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5D" w:rsidRPr="009A58D5" w:rsidRDefault="00AF75AD" w:rsidP="00795C94">
      <w:pPr>
        <w:pStyle w:val="Default"/>
        <w:jc w:val="center"/>
        <w:rPr>
          <w:bCs/>
          <w:sz w:val="22"/>
          <w:szCs w:val="22"/>
        </w:rPr>
      </w:pPr>
      <w:r w:rsidRPr="009A58D5">
        <w:rPr>
          <w:bCs/>
          <w:sz w:val="22"/>
          <w:szCs w:val="22"/>
        </w:rPr>
        <w:t xml:space="preserve">Representative Policy Board </w:t>
      </w:r>
    </w:p>
    <w:p w:rsidR="00AF75AD" w:rsidRPr="009A58D5" w:rsidRDefault="00AF75AD" w:rsidP="00795C94">
      <w:pPr>
        <w:pStyle w:val="Default"/>
        <w:jc w:val="center"/>
        <w:rPr>
          <w:sz w:val="22"/>
          <w:szCs w:val="22"/>
        </w:rPr>
      </w:pPr>
      <w:r w:rsidRPr="009A58D5">
        <w:rPr>
          <w:b/>
          <w:bCs/>
          <w:sz w:val="22"/>
          <w:szCs w:val="22"/>
        </w:rPr>
        <w:t>Nominating Committee</w:t>
      </w:r>
    </w:p>
    <w:p w:rsidR="00AF75AD" w:rsidRPr="009A58D5" w:rsidRDefault="00AF75AD" w:rsidP="00795C94">
      <w:pPr>
        <w:pStyle w:val="Default"/>
        <w:jc w:val="center"/>
        <w:rPr>
          <w:sz w:val="22"/>
          <w:szCs w:val="22"/>
        </w:rPr>
      </w:pPr>
      <w:r w:rsidRPr="009A58D5">
        <w:rPr>
          <w:bCs/>
          <w:sz w:val="22"/>
          <w:szCs w:val="22"/>
        </w:rPr>
        <w:t xml:space="preserve">South Central Connecticut Regional Water </w:t>
      </w:r>
      <w:r w:rsidR="00A4465D" w:rsidRPr="009A58D5">
        <w:rPr>
          <w:bCs/>
          <w:sz w:val="22"/>
          <w:szCs w:val="22"/>
        </w:rPr>
        <w:t>Authority</w:t>
      </w:r>
    </w:p>
    <w:p w:rsidR="00AF75AD" w:rsidRPr="009A58D5" w:rsidRDefault="00AF75AD" w:rsidP="00795C94">
      <w:pPr>
        <w:pStyle w:val="Default"/>
        <w:jc w:val="center"/>
        <w:rPr>
          <w:sz w:val="22"/>
          <w:szCs w:val="22"/>
        </w:rPr>
      </w:pPr>
    </w:p>
    <w:p w:rsidR="00AF75AD" w:rsidRPr="009A58D5" w:rsidRDefault="00AF75AD" w:rsidP="00795C94">
      <w:pPr>
        <w:pStyle w:val="Default"/>
        <w:jc w:val="center"/>
        <w:rPr>
          <w:bCs/>
          <w:sz w:val="22"/>
          <w:szCs w:val="22"/>
        </w:rPr>
      </w:pPr>
      <w:r w:rsidRPr="009A58D5">
        <w:rPr>
          <w:bCs/>
          <w:sz w:val="22"/>
          <w:szCs w:val="22"/>
        </w:rPr>
        <w:t xml:space="preserve">Minutes of </w:t>
      </w:r>
      <w:r w:rsidR="00280EB8" w:rsidRPr="009A58D5">
        <w:rPr>
          <w:bCs/>
          <w:sz w:val="22"/>
          <w:szCs w:val="22"/>
        </w:rPr>
        <w:t xml:space="preserve">the May 8, 2024 Special </w:t>
      </w:r>
      <w:r w:rsidRPr="009A58D5">
        <w:rPr>
          <w:bCs/>
          <w:sz w:val="22"/>
          <w:szCs w:val="22"/>
        </w:rPr>
        <w:t>Meeting</w:t>
      </w:r>
    </w:p>
    <w:p w:rsidR="00A4465D" w:rsidRPr="009A58D5" w:rsidRDefault="00A4465D" w:rsidP="00795C94">
      <w:pPr>
        <w:pStyle w:val="Default"/>
        <w:jc w:val="center"/>
        <w:rPr>
          <w:sz w:val="22"/>
          <w:szCs w:val="22"/>
        </w:rPr>
      </w:pPr>
      <w:r w:rsidRPr="009A58D5">
        <w:rPr>
          <w:b/>
          <w:bCs/>
          <w:sz w:val="22"/>
          <w:szCs w:val="22"/>
        </w:rPr>
        <w:t>____________________________________________________________________________________</w:t>
      </w:r>
    </w:p>
    <w:p w:rsidR="00AF75AD" w:rsidRPr="009A58D5" w:rsidRDefault="00AF75AD" w:rsidP="00795C94">
      <w:pPr>
        <w:pStyle w:val="Default"/>
        <w:jc w:val="center"/>
        <w:rPr>
          <w:sz w:val="22"/>
          <w:szCs w:val="22"/>
        </w:rPr>
      </w:pPr>
    </w:p>
    <w:p w:rsidR="00AF75AD" w:rsidRPr="009A58D5" w:rsidRDefault="00AF75AD" w:rsidP="00B608DC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A </w:t>
      </w:r>
      <w:r w:rsidR="00A4465D" w:rsidRPr="009A58D5">
        <w:rPr>
          <w:sz w:val="22"/>
          <w:szCs w:val="22"/>
        </w:rPr>
        <w:t xml:space="preserve">special </w:t>
      </w:r>
      <w:r w:rsidRPr="009A58D5">
        <w:rPr>
          <w:sz w:val="22"/>
          <w:szCs w:val="22"/>
        </w:rPr>
        <w:t xml:space="preserve">meeting of the </w:t>
      </w:r>
      <w:r w:rsidR="00FE0686" w:rsidRPr="009A58D5">
        <w:rPr>
          <w:sz w:val="22"/>
          <w:szCs w:val="22"/>
        </w:rPr>
        <w:t xml:space="preserve">Representative Policy Board </w:t>
      </w:r>
      <w:r w:rsidRPr="009A58D5">
        <w:rPr>
          <w:sz w:val="22"/>
          <w:szCs w:val="22"/>
        </w:rPr>
        <w:t>Nominating Committee (“</w:t>
      </w:r>
      <w:r w:rsidR="00FE0686" w:rsidRPr="009A58D5">
        <w:rPr>
          <w:sz w:val="22"/>
          <w:szCs w:val="22"/>
        </w:rPr>
        <w:t>Committee”</w:t>
      </w:r>
      <w:r w:rsidRPr="009A58D5">
        <w:rPr>
          <w:sz w:val="22"/>
          <w:szCs w:val="22"/>
        </w:rPr>
        <w:t>)</w:t>
      </w:r>
      <w:r w:rsidR="005138D8" w:rsidRPr="009A58D5">
        <w:rPr>
          <w:sz w:val="22"/>
          <w:szCs w:val="22"/>
        </w:rPr>
        <w:t>,</w:t>
      </w:r>
      <w:r w:rsidRPr="009A58D5">
        <w:rPr>
          <w:sz w:val="22"/>
          <w:szCs w:val="22"/>
        </w:rPr>
        <w:t xml:space="preserve"> of the South Central Connecticut Regional Water </w:t>
      </w:r>
      <w:r w:rsidR="00A4465D" w:rsidRPr="009A58D5">
        <w:rPr>
          <w:sz w:val="22"/>
          <w:szCs w:val="22"/>
        </w:rPr>
        <w:t>Authority</w:t>
      </w:r>
      <w:r w:rsidR="005138D8" w:rsidRPr="009A58D5">
        <w:rPr>
          <w:sz w:val="22"/>
          <w:szCs w:val="22"/>
        </w:rPr>
        <w:t>,</w:t>
      </w:r>
      <w:r w:rsidRPr="009A58D5">
        <w:rPr>
          <w:sz w:val="22"/>
          <w:szCs w:val="22"/>
        </w:rPr>
        <w:t xml:space="preserve"> </w:t>
      </w:r>
      <w:r w:rsidR="00795C94" w:rsidRPr="009A58D5">
        <w:rPr>
          <w:sz w:val="22"/>
          <w:szCs w:val="22"/>
        </w:rPr>
        <w:t>took place</w:t>
      </w:r>
      <w:r w:rsidRPr="009A58D5">
        <w:rPr>
          <w:sz w:val="22"/>
          <w:szCs w:val="22"/>
        </w:rPr>
        <w:t xml:space="preserve"> on </w:t>
      </w:r>
      <w:r w:rsidR="00280EB8" w:rsidRPr="009A58D5">
        <w:rPr>
          <w:sz w:val="22"/>
          <w:szCs w:val="22"/>
        </w:rPr>
        <w:t>Wednesday, May 8, 2024 at 90 Sargent Drive, New Haven, Connecticut and</w:t>
      </w:r>
      <w:r w:rsidR="005138D8" w:rsidRPr="009A58D5">
        <w:rPr>
          <w:sz w:val="22"/>
          <w:szCs w:val="22"/>
        </w:rPr>
        <w:t xml:space="preserve"> via remote access. </w:t>
      </w:r>
      <w:r w:rsidR="00280EB8" w:rsidRPr="009A58D5">
        <w:rPr>
          <w:sz w:val="22"/>
          <w:szCs w:val="22"/>
        </w:rPr>
        <w:t>Chair Havrda presided</w:t>
      </w:r>
      <w:r w:rsidRPr="009A58D5">
        <w:rPr>
          <w:sz w:val="22"/>
          <w:szCs w:val="22"/>
        </w:rPr>
        <w:t xml:space="preserve">. </w:t>
      </w:r>
    </w:p>
    <w:p w:rsidR="00AF75AD" w:rsidRPr="009A58D5" w:rsidRDefault="00AF75AD" w:rsidP="00B608DC">
      <w:pPr>
        <w:pStyle w:val="Default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 </w:t>
      </w:r>
    </w:p>
    <w:p w:rsidR="009C6A59" w:rsidRPr="009A58D5" w:rsidRDefault="00A4465D" w:rsidP="00B608DC">
      <w:pPr>
        <w:pStyle w:val="Default"/>
        <w:ind w:left="1434" w:right="264" w:hanging="11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Present: </w:t>
      </w:r>
      <w:r w:rsidRPr="009A58D5">
        <w:rPr>
          <w:sz w:val="22"/>
          <w:szCs w:val="22"/>
        </w:rPr>
        <w:tab/>
      </w:r>
      <w:r w:rsidRPr="009A58D5">
        <w:rPr>
          <w:b/>
          <w:sz w:val="22"/>
          <w:szCs w:val="22"/>
        </w:rPr>
        <w:t>Committee Members</w:t>
      </w:r>
      <w:r w:rsidRPr="009A58D5">
        <w:rPr>
          <w:sz w:val="22"/>
          <w:szCs w:val="22"/>
        </w:rPr>
        <w:t xml:space="preserve">: </w:t>
      </w:r>
      <w:r w:rsidR="00280EB8" w:rsidRPr="009A58D5">
        <w:rPr>
          <w:sz w:val="22"/>
          <w:szCs w:val="22"/>
        </w:rPr>
        <w:t xml:space="preserve">C. Havrda, </w:t>
      </w:r>
      <w:r w:rsidR="001D5A24" w:rsidRPr="009A58D5">
        <w:rPr>
          <w:sz w:val="22"/>
          <w:szCs w:val="22"/>
        </w:rPr>
        <w:t>N. Campbell</w:t>
      </w:r>
      <w:r w:rsidR="00A258CB" w:rsidRPr="009A58D5">
        <w:rPr>
          <w:sz w:val="22"/>
          <w:szCs w:val="22"/>
        </w:rPr>
        <w:t xml:space="preserve">, </w:t>
      </w:r>
      <w:r w:rsidR="00280EB8" w:rsidRPr="009A58D5">
        <w:rPr>
          <w:sz w:val="22"/>
          <w:szCs w:val="22"/>
        </w:rPr>
        <w:t>P. DeSantis</w:t>
      </w:r>
      <w:r w:rsidR="00A258CB" w:rsidRPr="009A58D5">
        <w:rPr>
          <w:sz w:val="22"/>
          <w:szCs w:val="22"/>
        </w:rPr>
        <w:t xml:space="preserve">, </w:t>
      </w:r>
      <w:r w:rsidR="001D5A24" w:rsidRPr="009A58D5">
        <w:rPr>
          <w:sz w:val="22"/>
          <w:szCs w:val="22"/>
        </w:rPr>
        <w:t>M. Levine</w:t>
      </w:r>
      <w:r w:rsidR="005E70FE" w:rsidRPr="009A58D5">
        <w:rPr>
          <w:sz w:val="22"/>
          <w:szCs w:val="22"/>
        </w:rPr>
        <w:t xml:space="preserve"> (R)</w:t>
      </w:r>
      <w:r w:rsidR="00A258CB" w:rsidRPr="009A58D5">
        <w:rPr>
          <w:sz w:val="22"/>
          <w:szCs w:val="22"/>
        </w:rPr>
        <w:t xml:space="preserve">, and </w:t>
      </w:r>
      <w:r w:rsidR="00280EB8" w:rsidRPr="009A58D5">
        <w:rPr>
          <w:sz w:val="22"/>
          <w:szCs w:val="22"/>
        </w:rPr>
        <w:t>T.G. Malloy</w:t>
      </w:r>
    </w:p>
    <w:p w:rsidR="009C6A59" w:rsidRPr="009A58D5" w:rsidRDefault="009C6A59" w:rsidP="009C6A59">
      <w:pPr>
        <w:pStyle w:val="Default"/>
        <w:ind w:left="1434" w:right="264"/>
        <w:jc w:val="both"/>
        <w:rPr>
          <w:sz w:val="22"/>
          <w:szCs w:val="22"/>
        </w:rPr>
      </w:pPr>
      <w:r w:rsidRPr="009A58D5">
        <w:rPr>
          <w:b/>
          <w:sz w:val="22"/>
          <w:szCs w:val="22"/>
        </w:rPr>
        <w:t>Staff</w:t>
      </w:r>
      <w:r w:rsidR="005138D8" w:rsidRPr="009A58D5">
        <w:rPr>
          <w:sz w:val="22"/>
          <w:szCs w:val="22"/>
        </w:rPr>
        <w:t>: J.</w:t>
      </w:r>
      <w:r w:rsidRPr="009A58D5">
        <w:rPr>
          <w:sz w:val="22"/>
          <w:szCs w:val="22"/>
        </w:rPr>
        <w:t xml:space="preserve"> Slubowski</w:t>
      </w:r>
    </w:p>
    <w:p w:rsidR="00AF75AD" w:rsidRPr="009A58D5" w:rsidRDefault="00AF75AD" w:rsidP="00B608DC">
      <w:pPr>
        <w:pStyle w:val="Default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 </w:t>
      </w:r>
    </w:p>
    <w:p w:rsidR="00AF75AD" w:rsidRPr="009A58D5" w:rsidRDefault="001D5A24" w:rsidP="00B608DC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Chair </w:t>
      </w:r>
      <w:r w:rsidR="00280EB8" w:rsidRPr="009A58D5">
        <w:rPr>
          <w:sz w:val="22"/>
          <w:szCs w:val="22"/>
        </w:rPr>
        <w:t>Havrda</w:t>
      </w:r>
      <w:r w:rsidR="00AF75AD" w:rsidRPr="009A58D5">
        <w:rPr>
          <w:sz w:val="22"/>
          <w:szCs w:val="22"/>
        </w:rPr>
        <w:t xml:space="preserve"> called the meeting to order at </w:t>
      </w:r>
      <w:r w:rsidR="005E70FE" w:rsidRPr="009A58D5">
        <w:rPr>
          <w:sz w:val="22"/>
          <w:szCs w:val="22"/>
        </w:rPr>
        <w:t>5:30</w:t>
      </w:r>
      <w:r w:rsidR="00A258CB" w:rsidRPr="009A58D5">
        <w:rPr>
          <w:sz w:val="22"/>
          <w:szCs w:val="22"/>
        </w:rPr>
        <w:t xml:space="preserve"> </w:t>
      </w:r>
      <w:r w:rsidRPr="009A58D5">
        <w:rPr>
          <w:sz w:val="22"/>
          <w:szCs w:val="22"/>
        </w:rPr>
        <w:t xml:space="preserve">p.m. </w:t>
      </w:r>
      <w:r w:rsidR="00280EB8" w:rsidRPr="009A58D5">
        <w:rPr>
          <w:sz w:val="22"/>
          <w:szCs w:val="22"/>
        </w:rPr>
        <w:t>He</w:t>
      </w:r>
      <w:r w:rsidRPr="009A58D5">
        <w:rPr>
          <w:sz w:val="22"/>
          <w:szCs w:val="22"/>
        </w:rPr>
        <w:t xml:space="preserve"> reviewed the Safety Moment distributed to members.</w:t>
      </w:r>
    </w:p>
    <w:p w:rsidR="00AF75AD" w:rsidRPr="009A58D5" w:rsidRDefault="00AF75AD" w:rsidP="00B608DC">
      <w:pPr>
        <w:pStyle w:val="Default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 </w:t>
      </w:r>
    </w:p>
    <w:p w:rsidR="00A258CB" w:rsidRPr="009A58D5" w:rsidRDefault="00A258CB" w:rsidP="00B608DC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Chair </w:t>
      </w:r>
      <w:r w:rsidR="00280EB8" w:rsidRPr="009A58D5">
        <w:rPr>
          <w:sz w:val="22"/>
          <w:szCs w:val="22"/>
        </w:rPr>
        <w:t>Havrda</w:t>
      </w:r>
      <w:r w:rsidRPr="009A58D5">
        <w:rPr>
          <w:sz w:val="22"/>
          <w:szCs w:val="22"/>
        </w:rPr>
        <w:t xml:space="preserve"> reported that the committee’s assignment is to recommend the election of officers to the Representative Policy Board</w:t>
      </w:r>
      <w:r w:rsidR="001D5A24" w:rsidRPr="009A58D5">
        <w:rPr>
          <w:sz w:val="22"/>
          <w:szCs w:val="22"/>
        </w:rPr>
        <w:t xml:space="preserve"> (RPB)</w:t>
      </w:r>
      <w:r w:rsidRPr="009A58D5">
        <w:rPr>
          <w:sz w:val="22"/>
          <w:szCs w:val="22"/>
        </w:rPr>
        <w:t xml:space="preserve"> for the upcoming administrative year beginning July 1, 202</w:t>
      </w:r>
      <w:r w:rsidR="00280EB8" w:rsidRPr="009A58D5">
        <w:rPr>
          <w:sz w:val="22"/>
          <w:szCs w:val="22"/>
        </w:rPr>
        <w:t>4</w:t>
      </w:r>
      <w:r w:rsidRPr="009A58D5">
        <w:rPr>
          <w:sz w:val="22"/>
          <w:szCs w:val="22"/>
        </w:rPr>
        <w:t>.</w:t>
      </w:r>
      <w:r w:rsidR="005E70FE" w:rsidRPr="009A58D5">
        <w:rPr>
          <w:sz w:val="22"/>
          <w:szCs w:val="22"/>
        </w:rPr>
        <w:t xml:space="preserve"> Committee members discussed the process and upcoming </w:t>
      </w:r>
      <w:r w:rsidR="00030843" w:rsidRPr="009A58D5">
        <w:rPr>
          <w:sz w:val="22"/>
          <w:szCs w:val="22"/>
        </w:rPr>
        <w:t>expirations</w:t>
      </w:r>
      <w:r w:rsidR="005E70FE" w:rsidRPr="009A58D5">
        <w:rPr>
          <w:sz w:val="22"/>
          <w:szCs w:val="22"/>
        </w:rPr>
        <w:t xml:space="preserve"> for </w:t>
      </w:r>
      <w:r w:rsidR="00030843" w:rsidRPr="009A58D5">
        <w:rPr>
          <w:sz w:val="22"/>
          <w:szCs w:val="22"/>
        </w:rPr>
        <w:t>RPB</w:t>
      </w:r>
      <w:r w:rsidR="005E70FE" w:rsidRPr="009A58D5">
        <w:rPr>
          <w:sz w:val="22"/>
          <w:szCs w:val="22"/>
        </w:rPr>
        <w:t xml:space="preserve"> officers.</w:t>
      </w:r>
      <w:r w:rsidR="00030843" w:rsidRPr="009A58D5">
        <w:rPr>
          <w:sz w:val="22"/>
          <w:szCs w:val="22"/>
        </w:rPr>
        <w:t xml:space="preserve"> He stated that all positions have a maximum consecutive term limit of 3 years, with the chair position allowing for one additional year. </w:t>
      </w:r>
      <w:r w:rsidR="00B64E23" w:rsidRPr="009A58D5">
        <w:rPr>
          <w:sz w:val="22"/>
          <w:szCs w:val="22"/>
        </w:rPr>
        <w:t>Each officer has served in his or her</w:t>
      </w:r>
      <w:r w:rsidR="00030843" w:rsidRPr="009A58D5">
        <w:rPr>
          <w:sz w:val="22"/>
          <w:szCs w:val="22"/>
        </w:rPr>
        <w:t xml:space="preserve"> position for one year.</w:t>
      </w:r>
    </w:p>
    <w:p w:rsidR="005E70FE" w:rsidRPr="009A58D5" w:rsidRDefault="005E70FE" w:rsidP="00B608DC">
      <w:pPr>
        <w:pStyle w:val="Default"/>
        <w:ind w:left="270" w:right="264"/>
        <w:jc w:val="both"/>
        <w:rPr>
          <w:sz w:val="22"/>
          <w:szCs w:val="22"/>
        </w:rPr>
      </w:pPr>
    </w:p>
    <w:p w:rsidR="004C0321" w:rsidRPr="009A58D5" w:rsidRDefault="005E70FE" w:rsidP="004C0321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Chair Havrda reported that he </w:t>
      </w:r>
      <w:r w:rsidR="00A23D27" w:rsidRPr="009A58D5">
        <w:rPr>
          <w:sz w:val="22"/>
          <w:szCs w:val="22"/>
        </w:rPr>
        <w:t>contacted</w:t>
      </w:r>
      <w:r w:rsidRPr="009A58D5">
        <w:rPr>
          <w:sz w:val="22"/>
          <w:szCs w:val="22"/>
        </w:rPr>
        <w:t xml:space="preserve"> the existing officers </w:t>
      </w:r>
      <w:r w:rsidR="002B43E3" w:rsidRPr="009A58D5">
        <w:rPr>
          <w:sz w:val="22"/>
          <w:szCs w:val="22"/>
        </w:rPr>
        <w:t xml:space="preserve">who </w:t>
      </w:r>
      <w:r w:rsidR="00452435" w:rsidRPr="009A58D5">
        <w:rPr>
          <w:sz w:val="22"/>
          <w:szCs w:val="22"/>
        </w:rPr>
        <w:t>expressed interest</w:t>
      </w:r>
      <w:r w:rsidR="002B43E3" w:rsidRPr="009A58D5">
        <w:rPr>
          <w:sz w:val="22"/>
          <w:szCs w:val="22"/>
        </w:rPr>
        <w:t xml:space="preserve"> in continuing </w:t>
      </w:r>
      <w:r w:rsidR="00A23D27" w:rsidRPr="009A58D5">
        <w:rPr>
          <w:sz w:val="22"/>
          <w:szCs w:val="22"/>
        </w:rPr>
        <w:t>in</w:t>
      </w:r>
      <w:r w:rsidRPr="009A58D5">
        <w:rPr>
          <w:sz w:val="22"/>
          <w:szCs w:val="22"/>
        </w:rPr>
        <w:t xml:space="preserve"> their current </w:t>
      </w:r>
      <w:r w:rsidR="002B43E3" w:rsidRPr="009A58D5">
        <w:rPr>
          <w:sz w:val="22"/>
          <w:szCs w:val="22"/>
        </w:rPr>
        <w:t>roles</w:t>
      </w:r>
      <w:r w:rsidR="006B3500" w:rsidRPr="009A58D5">
        <w:rPr>
          <w:sz w:val="22"/>
          <w:szCs w:val="22"/>
        </w:rPr>
        <w:t>;</w:t>
      </w:r>
      <w:r w:rsidR="00DF1BDE" w:rsidRPr="009A58D5">
        <w:rPr>
          <w:sz w:val="22"/>
          <w:szCs w:val="22"/>
        </w:rPr>
        <w:t xml:space="preserve"> </w:t>
      </w:r>
      <w:r w:rsidR="00B64E23" w:rsidRPr="009A58D5">
        <w:rPr>
          <w:sz w:val="22"/>
          <w:szCs w:val="22"/>
        </w:rPr>
        <w:t>however,</w:t>
      </w:r>
      <w:r w:rsidR="00DF1BDE" w:rsidRPr="009A58D5">
        <w:rPr>
          <w:sz w:val="22"/>
          <w:szCs w:val="22"/>
        </w:rPr>
        <w:t xml:space="preserve"> Ms. Young indicated that </w:t>
      </w:r>
      <w:r w:rsidR="006B3500" w:rsidRPr="009A58D5">
        <w:rPr>
          <w:sz w:val="22"/>
          <w:szCs w:val="22"/>
        </w:rPr>
        <w:t>she would willingly step down if any other members were interested in the Secretary position</w:t>
      </w:r>
      <w:r w:rsidR="00A23D27" w:rsidRPr="009A58D5">
        <w:rPr>
          <w:sz w:val="22"/>
          <w:szCs w:val="22"/>
        </w:rPr>
        <w:t>.</w:t>
      </w:r>
      <w:r w:rsidRPr="009A58D5">
        <w:rPr>
          <w:sz w:val="22"/>
          <w:szCs w:val="22"/>
        </w:rPr>
        <w:t xml:space="preserve"> </w:t>
      </w:r>
      <w:r w:rsidR="004C0321" w:rsidRPr="009A58D5">
        <w:rPr>
          <w:sz w:val="22"/>
          <w:szCs w:val="22"/>
        </w:rPr>
        <w:t xml:space="preserve">In addition, </w:t>
      </w:r>
      <w:r w:rsidR="00A23D27" w:rsidRPr="009A58D5">
        <w:rPr>
          <w:sz w:val="22"/>
          <w:szCs w:val="22"/>
        </w:rPr>
        <w:t>the Committee also solicited interest from RPB</w:t>
      </w:r>
      <w:r w:rsidR="004C0321" w:rsidRPr="009A58D5">
        <w:rPr>
          <w:sz w:val="22"/>
          <w:szCs w:val="22"/>
        </w:rPr>
        <w:t xml:space="preserve"> </w:t>
      </w:r>
      <w:r w:rsidR="00A23D27" w:rsidRPr="009A58D5">
        <w:rPr>
          <w:sz w:val="22"/>
          <w:szCs w:val="22"/>
        </w:rPr>
        <w:t xml:space="preserve">members, </w:t>
      </w:r>
      <w:r w:rsidR="002B43E3" w:rsidRPr="009A58D5">
        <w:rPr>
          <w:sz w:val="22"/>
          <w:szCs w:val="22"/>
        </w:rPr>
        <w:t>but</w:t>
      </w:r>
      <w:r w:rsidR="004C0321" w:rsidRPr="009A58D5">
        <w:rPr>
          <w:sz w:val="22"/>
          <w:szCs w:val="22"/>
        </w:rPr>
        <w:t xml:space="preserve"> no responses were</w:t>
      </w:r>
      <w:r w:rsidR="00A23D27" w:rsidRPr="009A58D5">
        <w:rPr>
          <w:sz w:val="22"/>
          <w:szCs w:val="22"/>
        </w:rPr>
        <w:t xml:space="preserve"> </w:t>
      </w:r>
      <w:r w:rsidR="004C0321" w:rsidRPr="009A58D5">
        <w:rPr>
          <w:sz w:val="22"/>
          <w:szCs w:val="22"/>
        </w:rPr>
        <w:t>received</w:t>
      </w:r>
      <w:r w:rsidR="002B43E3" w:rsidRPr="009A58D5">
        <w:rPr>
          <w:sz w:val="22"/>
          <w:szCs w:val="22"/>
        </w:rPr>
        <w:t>.</w:t>
      </w:r>
    </w:p>
    <w:p w:rsidR="004C0321" w:rsidRPr="009A58D5" w:rsidRDefault="004C0321" w:rsidP="00B608DC">
      <w:pPr>
        <w:pStyle w:val="Default"/>
        <w:ind w:left="270" w:right="264"/>
        <w:jc w:val="both"/>
        <w:rPr>
          <w:sz w:val="22"/>
          <w:szCs w:val="22"/>
        </w:rPr>
      </w:pPr>
    </w:p>
    <w:p w:rsidR="005E70FE" w:rsidRPr="009A58D5" w:rsidRDefault="005E70FE" w:rsidP="00B608DC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After discussion, on motion made by Mr. Malloy, and seconded by Ms. Campbell, the Committee voted </w:t>
      </w:r>
      <w:r w:rsidR="004C0321" w:rsidRPr="009A58D5">
        <w:rPr>
          <w:sz w:val="22"/>
          <w:szCs w:val="22"/>
        </w:rPr>
        <w:t>unanimously</w:t>
      </w:r>
      <w:r w:rsidRPr="009A58D5">
        <w:rPr>
          <w:sz w:val="22"/>
          <w:szCs w:val="22"/>
        </w:rPr>
        <w:t xml:space="preserve"> to recommend to the RPB</w:t>
      </w:r>
      <w:r w:rsidR="004C0321" w:rsidRPr="009A58D5">
        <w:rPr>
          <w:sz w:val="22"/>
          <w:szCs w:val="22"/>
        </w:rPr>
        <w:t xml:space="preserve"> </w:t>
      </w:r>
      <w:r w:rsidRPr="009A58D5">
        <w:rPr>
          <w:sz w:val="22"/>
          <w:szCs w:val="22"/>
        </w:rPr>
        <w:t xml:space="preserve">the </w:t>
      </w:r>
      <w:r w:rsidR="00452435" w:rsidRPr="009A58D5">
        <w:rPr>
          <w:sz w:val="22"/>
          <w:szCs w:val="22"/>
        </w:rPr>
        <w:t>following</w:t>
      </w:r>
      <w:r w:rsidRPr="009A58D5">
        <w:rPr>
          <w:sz w:val="22"/>
          <w:szCs w:val="22"/>
        </w:rPr>
        <w:t xml:space="preserve"> slate of officers for the upcoming year</w:t>
      </w:r>
      <w:r w:rsidR="00F73416" w:rsidRPr="009A58D5">
        <w:rPr>
          <w:sz w:val="22"/>
          <w:szCs w:val="22"/>
        </w:rPr>
        <w:t>,</w:t>
      </w:r>
      <w:r w:rsidRPr="009A58D5">
        <w:rPr>
          <w:sz w:val="22"/>
          <w:szCs w:val="22"/>
        </w:rPr>
        <w:t xml:space="preserve"> beginning on July 1, 2024 and ending on June 30, 2025, with the Chair position contingent upon the reappointment of Mr. Harvey for another three-year term: </w:t>
      </w:r>
    </w:p>
    <w:p w:rsidR="00280EB8" w:rsidRPr="009A58D5" w:rsidRDefault="00280EB8" w:rsidP="00B608DC">
      <w:pPr>
        <w:pStyle w:val="Default"/>
        <w:ind w:left="270" w:right="264"/>
        <w:jc w:val="both"/>
        <w:rPr>
          <w:sz w:val="22"/>
          <w:szCs w:val="22"/>
        </w:rPr>
      </w:pPr>
    </w:p>
    <w:p w:rsidR="00BE4579" w:rsidRPr="009A58D5" w:rsidRDefault="00BE4579" w:rsidP="00BE4579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ab/>
        <w:t>Chair:</w:t>
      </w:r>
      <w:r w:rsidRPr="009A58D5">
        <w:rPr>
          <w:sz w:val="22"/>
          <w:szCs w:val="22"/>
        </w:rPr>
        <w:tab/>
      </w:r>
      <w:r w:rsidRPr="009A58D5">
        <w:rPr>
          <w:sz w:val="22"/>
          <w:szCs w:val="22"/>
        </w:rPr>
        <w:tab/>
        <w:t>Robert E. Harvey, Jr.</w:t>
      </w:r>
    </w:p>
    <w:p w:rsidR="00BE4579" w:rsidRPr="009A58D5" w:rsidRDefault="00BE4579" w:rsidP="00BE4579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ab/>
        <w:t xml:space="preserve">Vice Chair:  </w:t>
      </w:r>
      <w:r w:rsidRPr="009A58D5">
        <w:rPr>
          <w:sz w:val="22"/>
          <w:szCs w:val="22"/>
        </w:rPr>
        <w:tab/>
      </w:r>
      <w:r w:rsidR="005E70FE" w:rsidRPr="009A58D5">
        <w:rPr>
          <w:sz w:val="22"/>
          <w:szCs w:val="22"/>
        </w:rPr>
        <w:t>Stephen Mongillo</w:t>
      </w:r>
    </w:p>
    <w:p w:rsidR="00BE4579" w:rsidRPr="009A58D5" w:rsidRDefault="00BE4579" w:rsidP="00BE4579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ab/>
        <w:t>Secretary:</w:t>
      </w:r>
      <w:r w:rsidRPr="009A58D5">
        <w:rPr>
          <w:sz w:val="22"/>
          <w:szCs w:val="22"/>
        </w:rPr>
        <w:tab/>
        <w:t>Jamie Mowat Young</w:t>
      </w:r>
    </w:p>
    <w:p w:rsidR="00BE4579" w:rsidRPr="009A58D5" w:rsidRDefault="00BE4579" w:rsidP="00BE4579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ab/>
        <w:t>Treasurer:</w:t>
      </w:r>
      <w:r w:rsidR="005E70FE" w:rsidRPr="009A58D5">
        <w:rPr>
          <w:sz w:val="22"/>
          <w:szCs w:val="22"/>
        </w:rPr>
        <w:tab/>
        <w:t>Timothy Slocum</w:t>
      </w:r>
    </w:p>
    <w:p w:rsidR="005E70FE" w:rsidRPr="009A58D5" w:rsidRDefault="005E70FE" w:rsidP="00BE4579">
      <w:pPr>
        <w:pStyle w:val="Default"/>
        <w:ind w:left="270" w:right="264"/>
        <w:jc w:val="both"/>
        <w:rPr>
          <w:sz w:val="22"/>
          <w:szCs w:val="22"/>
        </w:rPr>
      </w:pPr>
    </w:p>
    <w:p w:rsidR="00BE4579" w:rsidRPr="009A58D5" w:rsidRDefault="00BE4579" w:rsidP="00BE4579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>Having completed its assignment, no further meetings were required. Ms. Slubowski stated that the minutes of the meeting would be distributed to committee members for review and approval.</w:t>
      </w:r>
      <w:r w:rsidR="009A58D5">
        <w:rPr>
          <w:sz w:val="22"/>
          <w:szCs w:val="22"/>
        </w:rPr>
        <w:t>*</w:t>
      </w:r>
      <w:r w:rsidRPr="009A58D5">
        <w:rPr>
          <w:sz w:val="22"/>
          <w:szCs w:val="22"/>
        </w:rPr>
        <w:t xml:space="preserve"> </w:t>
      </w:r>
    </w:p>
    <w:p w:rsidR="005E70FE" w:rsidRPr="009A58D5" w:rsidRDefault="005E70FE" w:rsidP="00B608DC">
      <w:pPr>
        <w:pStyle w:val="Default"/>
        <w:ind w:left="270" w:right="264"/>
        <w:jc w:val="both"/>
        <w:rPr>
          <w:sz w:val="22"/>
          <w:szCs w:val="22"/>
        </w:rPr>
      </w:pPr>
    </w:p>
    <w:p w:rsidR="00DA0299" w:rsidRPr="009A58D5" w:rsidRDefault="00DA0299" w:rsidP="00B608DC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At </w:t>
      </w:r>
      <w:r w:rsidR="005E70FE" w:rsidRPr="009A58D5">
        <w:rPr>
          <w:sz w:val="22"/>
          <w:szCs w:val="22"/>
        </w:rPr>
        <w:t>5:41</w:t>
      </w:r>
      <w:r w:rsidRPr="009A58D5">
        <w:rPr>
          <w:sz w:val="22"/>
          <w:szCs w:val="22"/>
        </w:rPr>
        <w:t xml:space="preserve"> p.m., </w:t>
      </w:r>
      <w:r w:rsidR="00D43693" w:rsidRPr="009A58D5">
        <w:rPr>
          <w:sz w:val="22"/>
          <w:szCs w:val="22"/>
        </w:rPr>
        <w:t xml:space="preserve">on motion made </w:t>
      </w:r>
      <w:r w:rsidR="00BE4579" w:rsidRPr="009A58D5">
        <w:rPr>
          <w:sz w:val="22"/>
          <w:szCs w:val="22"/>
        </w:rPr>
        <w:t xml:space="preserve">by </w:t>
      </w:r>
      <w:r w:rsidR="005E70FE" w:rsidRPr="009A58D5">
        <w:rPr>
          <w:sz w:val="22"/>
          <w:szCs w:val="22"/>
        </w:rPr>
        <w:t>Mr. Levine</w:t>
      </w:r>
      <w:r w:rsidR="00D43693" w:rsidRPr="009A58D5">
        <w:rPr>
          <w:sz w:val="22"/>
          <w:szCs w:val="22"/>
        </w:rPr>
        <w:t xml:space="preserve">, seconded by </w:t>
      </w:r>
      <w:r w:rsidR="005E70FE" w:rsidRPr="009A58D5">
        <w:rPr>
          <w:sz w:val="22"/>
          <w:szCs w:val="22"/>
        </w:rPr>
        <w:t>Mr. DeSantis</w:t>
      </w:r>
      <w:r w:rsidR="00D43693" w:rsidRPr="009A58D5">
        <w:rPr>
          <w:sz w:val="22"/>
          <w:szCs w:val="22"/>
        </w:rPr>
        <w:t xml:space="preserve">, and unanimously carried, </w:t>
      </w:r>
      <w:r w:rsidRPr="009A58D5">
        <w:rPr>
          <w:sz w:val="22"/>
          <w:szCs w:val="22"/>
        </w:rPr>
        <w:t>the meeting adjourned.</w:t>
      </w:r>
    </w:p>
    <w:p w:rsidR="00DA0299" w:rsidRPr="009A58D5" w:rsidRDefault="00DA0299" w:rsidP="00B608DC">
      <w:pPr>
        <w:pStyle w:val="Default"/>
        <w:ind w:left="270" w:right="264"/>
        <w:jc w:val="both"/>
        <w:rPr>
          <w:sz w:val="22"/>
          <w:szCs w:val="22"/>
        </w:rPr>
      </w:pPr>
    </w:p>
    <w:p w:rsidR="00AF75AD" w:rsidRPr="009A58D5" w:rsidRDefault="00DA0299">
      <w:pPr>
        <w:pStyle w:val="Default"/>
        <w:rPr>
          <w:sz w:val="22"/>
          <w:szCs w:val="22"/>
        </w:rPr>
      </w:pPr>
      <w:r w:rsidRPr="009A58D5">
        <w:rPr>
          <w:sz w:val="22"/>
          <w:szCs w:val="22"/>
        </w:rPr>
        <w:tab/>
      </w:r>
      <w:r w:rsidR="00AF75AD" w:rsidRPr="009A58D5">
        <w:rPr>
          <w:sz w:val="22"/>
          <w:szCs w:val="22"/>
        </w:rPr>
        <w:t xml:space="preserve"> </w:t>
      </w:r>
    </w:p>
    <w:p w:rsidR="00AF75AD" w:rsidRPr="009A58D5" w:rsidRDefault="00AF75AD">
      <w:pPr>
        <w:pStyle w:val="Default"/>
        <w:rPr>
          <w:sz w:val="22"/>
          <w:szCs w:val="22"/>
        </w:rPr>
      </w:pPr>
      <w:r w:rsidRPr="009A58D5">
        <w:rPr>
          <w:sz w:val="22"/>
          <w:szCs w:val="22"/>
        </w:rPr>
        <w:t xml:space="preserve"> </w:t>
      </w:r>
    </w:p>
    <w:p w:rsidR="00AF75AD" w:rsidRPr="009A58D5" w:rsidRDefault="00AF75AD">
      <w:pPr>
        <w:pStyle w:val="Default"/>
        <w:rPr>
          <w:sz w:val="22"/>
          <w:szCs w:val="22"/>
        </w:rPr>
      </w:pPr>
      <w:r w:rsidRPr="009A58D5">
        <w:rPr>
          <w:sz w:val="22"/>
          <w:szCs w:val="22"/>
        </w:rPr>
        <w:t xml:space="preserve"> </w:t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Pr="009A58D5">
        <w:rPr>
          <w:sz w:val="22"/>
          <w:szCs w:val="22"/>
        </w:rPr>
        <w:t xml:space="preserve">      </w:t>
      </w:r>
      <w:r w:rsidR="004E7602" w:rsidRPr="009A58D5">
        <w:rPr>
          <w:sz w:val="22"/>
          <w:szCs w:val="22"/>
        </w:rPr>
        <w:tab/>
      </w:r>
      <w:r w:rsidRPr="009A58D5">
        <w:rPr>
          <w:sz w:val="22"/>
          <w:szCs w:val="22"/>
        </w:rPr>
        <w:t xml:space="preserve"> </w:t>
      </w:r>
      <w:r w:rsidR="00795C94" w:rsidRPr="009A58D5">
        <w:rPr>
          <w:sz w:val="22"/>
          <w:szCs w:val="22"/>
        </w:rPr>
        <w:tab/>
      </w:r>
      <w:r w:rsidRPr="009A58D5">
        <w:rPr>
          <w:sz w:val="22"/>
          <w:szCs w:val="22"/>
        </w:rPr>
        <w:t xml:space="preserve">___________________________________ </w:t>
      </w:r>
    </w:p>
    <w:p w:rsidR="00AF75AD" w:rsidRDefault="00AF75AD" w:rsidP="007E1D55">
      <w:pPr>
        <w:pStyle w:val="Default"/>
        <w:ind w:left="270" w:right="264"/>
        <w:jc w:val="both"/>
        <w:rPr>
          <w:sz w:val="22"/>
          <w:szCs w:val="22"/>
        </w:rPr>
      </w:pPr>
      <w:r w:rsidRPr="009A58D5">
        <w:rPr>
          <w:sz w:val="22"/>
          <w:szCs w:val="22"/>
        </w:rPr>
        <w:t xml:space="preserve">       </w:t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795C94" w:rsidRPr="009A58D5">
        <w:rPr>
          <w:sz w:val="22"/>
          <w:szCs w:val="22"/>
        </w:rPr>
        <w:tab/>
      </w:r>
      <w:r w:rsidR="00BE4579" w:rsidRPr="009A58D5">
        <w:rPr>
          <w:sz w:val="22"/>
          <w:szCs w:val="22"/>
        </w:rPr>
        <w:t>Charles Havrda, Chair</w:t>
      </w:r>
      <w:r w:rsidR="007E1D55" w:rsidRPr="009A58D5">
        <w:rPr>
          <w:sz w:val="22"/>
          <w:szCs w:val="22"/>
        </w:rPr>
        <w:t xml:space="preserve"> </w:t>
      </w:r>
    </w:p>
    <w:p w:rsidR="009A58D5" w:rsidRDefault="009A58D5" w:rsidP="007E1D55">
      <w:pPr>
        <w:pStyle w:val="Default"/>
        <w:ind w:left="270" w:right="264"/>
        <w:jc w:val="both"/>
        <w:rPr>
          <w:sz w:val="22"/>
          <w:szCs w:val="22"/>
        </w:rPr>
      </w:pPr>
    </w:p>
    <w:p w:rsidR="009A58D5" w:rsidRPr="009A58D5" w:rsidRDefault="009A58D5" w:rsidP="007E1D55">
      <w:pPr>
        <w:pStyle w:val="Default"/>
        <w:ind w:left="270" w:right="264"/>
        <w:jc w:val="both"/>
        <w:rPr>
          <w:sz w:val="22"/>
          <w:szCs w:val="22"/>
        </w:rPr>
      </w:pPr>
    </w:p>
    <w:p w:rsidR="009A58D5" w:rsidRPr="009A58D5" w:rsidRDefault="009A58D5" w:rsidP="009A58D5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  <w:i/>
        </w:rPr>
        <w:t>*</w:t>
      </w:r>
      <w:r w:rsidRPr="009A58D5">
        <w:rPr>
          <w:rFonts w:ascii="Times New Roman" w:hAnsi="Times New Roman"/>
          <w:i/>
        </w:rPr>
        <w:t xml:space="preserve">The draft minutes of the Committee’s </w:t>
      </w:r>
      <w:r w:rsidRPr="009A58D5">
        <w:rPr>
          <w:rFonts w:ascii="Times New Roman" w:hAnsi="Times New Roman"/>
          <w:i/>
        </w:rPr>
        <w:t xml:space="preserve">May 8, 2024 </w:t>
      </w:r>
      <w:r w:rsidRPr="009A58D5">
        <w:rPr>
          <w:rFonts w:ascii="Times New Roman" w:hAnsi="Times New Roman"/>
          <w:i/>
        </w:rPr>
        <w:t xml:space="preserve">special meeting were </w:t>
      </w:r>
      <w:r w:rsidRPr="009A58D5">
        <w:rPr>
          <w:rFonts w:ascii="Times New Roman" w:hAnsi="Times New Roman"/>
          <w:i/>
        </w:rPr>
        <w:t>distributed</w:t>
      </w:r>
      <w:r w:rsidRPr="009A58D5">
        <w:rPr>
          <w:rFonts w:ascii="Times New Roman" w:hAnsi="Times New Roman"/>
          <w:i/>
        </w:rPr>
        <w:t xml:space="preserve"> to members</w:t>
      </w:r>
      <w:r>
        <w:rPr>
          <w:rFonts w:ascii="Times New Roman" w:hAnsi="Times New Roman"/>
          <w:i/>
        </w:rPr>
        <w:t>,</w:t>
      </w:r>
      <w:r w:rsidRPr="009A58D5">
        <w:rPr>
          <w:rFonts w:ascii="Times New Roman" w:hAnsi="Times New Roman"/>
          <w:i/>
        </w:rPr>
        <w:t xml:space="preserve"> and approved by unanimous consent.</w:t>
      </w:r>
      <w:bookmarkStart w:id="0" w:name="_GoBack"/>
      <w:bookmarkEnd w:id="0"/>
    </w:p>
    <w:sectPr w:rsidR="009A58D5" w:rsidRPr="009A5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6340"/>
      <w:pgMar w:top="1866" w:right="865" w:bottom="1440" w:left="12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D8" w:rsidRDefault="00FC27D8" w:rsidP="00795C94">
      <w:pPr>
        <w:spacing w:after="0" w:line="240" w:lineRule="auto"/>
      </w:pPr>
      <w:r>
        <w:separator/>
      </w:r>
    </w:p>
  </w:endnote>
  <w:endnote w:type="continuationSeparator" w:id="0">
    <w:p w:rsidR="00FC27D8" w:rsidRDefault="00FC27D8" w:rsidP="0079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24" w:rsidRDefault="001D5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24" w:rsidRDefault="001D5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24" w:rsidRDefault="001D5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D8" w:rsidRDefault="00FC27D8" w:rsidP="00795C94">
      <w:pPr>
        <w:spacing w:after="0" w:line="240" w:lineRule="auto"/>
      </w:pPr>
      <w:r>
        <w:separator/>
      </w:r>
    </w:p>
  </w:footnote>
  <w:footnote w:type="continuationSeparator" w:id="0">
    <w:p w:rsidR="00FC27D8" w:rsidRDefault="00FC27D8" w:rsidP="0079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24" w:rsidRDefault="001D5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90" w:rsidRPr="00C41D90" w:rsidRDefault="00C41D90">
    <w:pPr>
      <w:pStyle w:val="Header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A24" w:rsidRDefault="001D5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212"/>
    <w:multiLevelType w:val="hybridMultilevel"/>
    <w:tmpl w:val="C7C2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94"/>
    <w:rsid w:val="00030843"/>
    <w:rsid w:val="000606B8"/>
    <w:rsid w:val="000E6E21"/>
    <w:rsid w:val="0013620F"/>
    <w:rsid w:val="00150D84"/>
    <w:rsid w:val="001A06D3"/>
    <w:rsid w:val="001D5A24"/>
    <w:rsid w:val="001F77DD"/>
    <w:rsid w:val="00274573"/>
    <w:rsid w:val="00280EB8"/>
    <w:rsid w:val="002B37E4"/>
    <w:rsid w:val="002B43E3"/>
    <w:rsid w:val="002E6B71"/>
    <w:rsid w:val="002F42A7"/>
    <w:rsid w:val="004315E2"/>
    <w:rsid w:val="00452435"/>
    <w:rsid w:val="004828CD"/>
    <w:rsid w:val="004C0321"/>
    <w:rsid w:val="004E7602"/>
    <w:rsid w:val="005138D8"/>
    <w:rsid w:val="005372EA"/>
    <w:rsid w:val="00544A46"/>
    <w:rsid w:val="005904C5"/>
    <w:rsid w:val="005C7CFC"/>
    <w:rsid w:val="005E70FE"/>
    <w:rsid w:val="006B3500"/>
    <w:rsid w:val="007450D8"/>
    <w:rsid w:val="00795C94"/>
    <w:rsid w:val="007C29EC"/>
    <w:rsid w:val="007D5461"/>
    <w:rsid w:val="007E1D55"/>
    <w:rsid w:val="00922624"/>
    <w:rsid w:val="009A58D5"/>
    <w:rsid w:val="009C6A59"/>
    <w:rsid w:val="009D4132"/>
    <w:rsid w:val="00A23D27"/>
    <w:rsid w:val="00A258CB"/>
    <w:rsid w:val="00A26BD2"/>
    <w:rsid w:val="00A4465D"/>
    <w:rsid w:val="00A447CD"/>
    <w:rsid w:val="00AD14DB"/>
    <w:rsid w:val="00AF75AD"/>
    <w:rsid w:val="00B233ED"/>
    <w:rsid w:val="00B608DC"/>
    <w:rsid w:val="00B64E23"/>
    <w:rsid w:val="00BC1AA7"/>
    <w:rsid w:val="00BE4579"/>
    <w:rsid w:val="00C41D90"/>
    <w:rsid w:val="00D14574"/>
    <w:rsid w:val="00D43693"/>
    <w:rsid w:val="00D533FA"/>
    <w:rsid w:val="00DA0299"/>
    <w:rsid w:val="00DC00A7"/>
    <w:rsid w:val="00DF1BDE"/>
    <w:rsid w:val="00F73416"/>
    <w:rsid w:val="00FA71DD"/>
    <w:rsid w:val="00FB3728"/>
    <w:rsid w:val="00FC27D8"/>
    <w:rsid w:val="00FE0686"/>
    <w:rsid w:val="00FE2F97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."/>
  <w:listSeparator w:val=","/>
  <w14:docId w14:val="2C2AB0F3"/>
  <w14:defaultImageDpi w14:val="0"/>
  <w15:docId w15:val="{C4E093D1-3F75-4004-8691-BD52A110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5C9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95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5C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Central Regional Water Authority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Slubowski</dc:creator>
  <cp:lastModifiedBy>Jennifer Slubowski</cp:lastModifiedBy>
  <cp:revision>14</cp:revision>
  <cp:lastPrinted>2024-05-20T12:20:00Z</cp:lastPrinted>
  <dcterms:created xsi:type="dcterms:W3CDTF">2024-05-06T19:19:00Z</dcterms:created>
  <dcterms:modified xsi:type="dcterms:W3CDTF">2024-05-20T12:22:00Z</dcterms:modified>
</cp:coreProperties>
</file>