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41D08" w:rsidRDefault="00D41D08">
      <w:pPr>
        <w:rPr>
          <w:rFonts w:ascii="Arial" w:eastAsia="Arial" w:hAnsi="Arial" w:cs="Arial"/>
        </w:rPr>
      </w:pPr>
    </w:p>
    <w:p w14:paraId="00000002" w14:textId="77777777" w:rsidR="00D41D08" w:rsidRDefault="007435D6">
      <w:pPr>
        <w:jc w:val="center"/>
        <w:rPr>
          <w:sz w:val="22"/>
          <w:szCs w:val="22"/>
        </w:rPr>
      </w:pPr>
      <w:r>
        <w:rPr>
          <w:b/>
          <w:sz w:val="22"/>
          <w:szCs w:val="22"/>
        </w:rPr>
        <w:t>Representative Policy Board</w:t>
      </w:r>
    </w:p>
    <w:p w14:paraId="00000003" w14:textId="77777777" w:rsidR="00D41D08" w:rsidRDefault="007435D6">
      <w:pPr>
        <w:jc w:val="center"/>
        <w:rPr>
          <w:sz w:val="22"/>
          <w:szCs w:val="22"/>
        </w:rPr>
      </w:pPr>
      <w:r>
        <w:rPr>
          <w:b/>
          <w:sz w:val="22"/>
          <w:szCs w:val="22"/>
        </w:rPr>
        <w:t>Executive Committee</w:t>
      </w:r>
    </w:p>
    <w:p w14:paraId="00000004" w14:textId="77777777" w:rsidR="00D41D08" w:rsidRDefault="007435D6">
      <w:pPr>
        <w:jc w:val="center"/>
        <w:rPr>
          <w:sz w:val="22"/>
          <w:szCs w:val="22"/>
        </w:rPr>
      </w:pPr>
      <w:r>
        <w:rPr>
          <w:b/>
          <w:sz w:val="22"/>
          <w:szCs w:val="22"/>
        </w:rPr>
        <w:t>South Central Connecticut Regional Water District</w:t>
      </w:r>
    </w:p>
    <w:p w14:paraId="00000005" w14:textId="77777777" w:rsidR="00D41D08" w:rsidRDefault="007435D6">
      <w:pPr>
        <w:jc w:val="center"/>
        <w:rPr>
          <w:sz w:val="22"/>
          <w:szCs w:val="22"/>
        </w:rPr>
      </w:pPr>
      <w:r>
        <w:rPr>
          <w:sz w:val="22"/>
          <w:szCs w:val="22"/>
        </w:rPr>
        <w:t>90 Sargent Drive, New Haven, CT 06511</w:t>
      </w:r>
    </w:p>
    <w:p w14:paraId="00000006" w14:textId="77777777" w:rsidR="00D41D08" w:rsidRDefault="00D41D08">
      <w:pPr>
        <w:jc w:val="center"/>
        <w:rPr>
          <w:sz w:val="22"/>
          <w:szCs w:val="22"/>
        </w:rPr>
      </w:pPr>
    </w:p>
    <w:p w14:paraId="00000007" w14:textId="6A011180" w:rsidR="00D41D08" w:rsidRDefault="00EE4519">
      <w:pPr>
        <w:jc w:val="center"/>
        <w:rPr>
          <w:sz w:val="22"/>
          <w:szCs w:val="22"/>
          <w:u w:val="single"/>
        </w:rPr>
      </w:pPr>
      <w:r>
        <w:rPr>
          <w:b/>
          <w:sz w:val="22"/>
          <w:szCs w:val="22"/>
          <w:u w:val="single"/>
        </w:rPr>
        <w:t>MINUTES</w:t>
      </w:r>
      <w:bookmarkStart w:id="0" w:name="_GoBack"/>
      <w:bookmarkEnd w:id="0"/>
    </w:p>
    <w:p w14:paraId="00000008" w14:textId="77777777" w:rsidR="00D41D08" w:rsidRDefault="00D41D08">
      <w:pPr>
        <w:jc w:val="center"/>
        <w:rPr>
          <w:sz w:val="22"/>
          <w:szCs w:val="22"/>
        </w:rPr>
      </w:pPr>
    </w:p>
    <w:p w14:paraId="0000000A" w14:textId="5893F309" w:rsidR="00D41D08" w:rsidRDefault="001B7736" w:rsidP="001B7736">
      <w:pPr>
        <w:jc w:val="center"/>
        <w:rPr>
          <w:sz w:val="22"/>
          <w:szCs w:val="22"/>
        </w:rPr>
      </w:pPr>
      <w:r>
        <w:rPr>
          <w:b/>
          <w:sz w:val="22"/>
          <w:szCs w:val="22"/>
        </w:rPr>
        <w:t xml:space="preserve">Special Meeting of Thursday, </w:t>
      </w:r>
      <w:r w:rsidR="009E467E">
        <w:rPr>
          <w:b/>
          <w:sz w:val="22"/>
          <w:szCs w:val="22"/>
        </w:rPr>
        <w:t>December 5</w:t>
      </w:r>
      <w:r w:rsidR="007435D6">
        <w:rPr>
          <w:b/>
          <w:sz w:val="22"/>
          <w:szCs w:val="22"/>
        </w:rPr>
        <w:t>, 2019 at 5:00 p.m.</w:t>
      </w:r>
    </w:p>
    <w:p w14:paraId="0000000B" w14:textId="77777777" w:rsidR="00D41D08" w:rsidRDefault="00D41D08">
      <w:pPr>
        <w:pBdr>
          <w:bottom w:val="single" w:sz="4" w:space="1" w:color="000000"/>
        </w:pBdr>
        <w:jc w:val="center"/>
        <w:rPr>
          <w:sz w:val="22"/>
          <w:szCs w:val="22"/>
        </w:rPr>
      </w:pPr>
    </w:p>
    <w:p w14:paraId="0000000C" w14:textId="77777777" w:rsidR="00D41D08" w:rsidRDefault="00D41D08">
      <w:pPr>
        <w:rPr>
          <w:color w:val="1F497D"/>
          <w:sz w:val="22"/>
          <w:szCs w:val="22"/>
        </w:rPr>
      </w:pPr>
    </w:p>
    <w:p w14:paraId="28F54F25" w14:textId="48667661" w:rsidR="009E467E" w:rsidRDefault="001B7736" w:rsidP="009E467E">
      <w:pPr>
        <w:spacing w:after="120"/>
        <w:ind w:left="1440" w:hanging="1440"/>
        <w:jc w:val="both"/>
        <w:rPr>
          <w:rFonts w:eastAsia="Calibri"/>
          <w:bCs/>
          <w:sz w:val="22"/>
          <w:szCs w:val="22"/>
        </w:rPr>
      </w:pPr>
      <w:r w:rsidRPr="001B7736">
        <w:rPr>
          <w:rFonts w:eastAsia="Calibri"/>
          <w:bCs/>
          <w:sz w:val="22"/>
          <w:szCs w:val="22"/>
          <w:u w:val="single"/>
        </w:rPr>
        <w:t>Attendance</w:t>
      </w:r>
      <w:r w:rsidRPr="001B7736">
        <w:rPr>
          <w:rFonts w:eastAsia="Calibri"/>
          <w:bCs/>
          <w:sz w:val="22"/>
          <w:szCs w:val="22"/>
        </w:rPr>
        <w:t xml:space="preserve">: </w:t>
      </w:r>
      <w:r w:rsidR="009E467E">
        <w:rPr>
          <w:rFonts w:eastAsia="Calibri"/>
          <w:bCs/>
          <w:sz w:val="22"/>
          <w:szCs w:val="22"/>
        </w:rPr>
        <w:tab/>
      </w:r>
      <w:r w:rsidRPr="001B7736">
        <w:rPr>
          <w:rFonts w:eastAsia="Calibri"/>
          <w:b/>
          <w:bCs/>
          <w:sz w:val="22"/>
          <w:szCs w:val="22"/>
        </w:rPr>
        <w:t>Committee Members</w:t>
      </w:r>
      <w:r>
        <w:rPr>
          <w:rFonts w:eastAsia="Calibri"/>
          <w:bCs/>
          <w:sz w:val="22"/>
          <w:szCs w:val="22"/>
        </w:rPr>
        <w:t xml:space="preserve"> – Mario Ricozzi</w:t>
      </w:r>
      <w:r w:rsidRPr="001B7736">
        <w:rPr>
          <w:rFonts w:eastAsia="Calibri"/>
          <w:bCs/>
          <w:sz w:val="22"/>
          <w:szCs w:val="22"/>
        </w:rPr>
        <w:t>, Bob Harvey, Charles Havrda, Mark Levine, Greg Malloy</w:t>
      </w:r>
      <w:r>
        <w:rPr>
          <w:rFonts w:eastAsia="Calibri"/>
          <w:bCs/>
          <w:sz w:val="22"/>
          <w:szCs w:val="22"/>
        </w:rPr>
        <w:t>, Stephen Mongillo</w:t>
      </w:r>
      <w:r w:rsidRPr="001B7736">
        <w:rPr>
          <w:rFonts w:eastAsia="Calibri"/>
          <w:bCs/>
          <w:sz w:val="22"/>
          <w:szCs w:val="22"/>
        </w:rPr>
        <w:t xml:space="preserve"> and </w:t>
      </w:r>
      <w:r>
        <w:rPr>
          <w:rFonts w:eastAsia="Calibri"/>
          <w:bCs/>
          <w:sz w:val="22"/>
          <w:szCs w:val="22"/>
        </w:rPr>
        <w:t>Tim Slocum</w:t>
      </w:r>
      <w:r w:rsidRPr="001B7736">
        <w:rPr>
          <w:rFonts w:eastAsia="Calibri"/>
          <w:bCs/>
          <w:sz w:val="22"/>
          <w:szCs w:val="22"/>
        </w:rPr>
        <w:t xml:space="preserve">; </w:t>
      </w:r>
    </w:p>
    <w:p w14:paraId="547FC2FE" w14:textId="49A114C3" w:rsidR="009E467E" w:rsidRDefault="009E467E" w:rsidP="009E467E">
      <w:pPr>
        <w:spacing w:after="120"/>
        <w:ind w:left="720" w:firstLine="720"/>
        <w:jc w:val="both"/>
        <w:rPr>
          <w:rFonts w:eastAsia="Calibri"/>
          <w:bCs/>
          <w:sz w:val="22"/>
          <w:szCs w:val="22"/>
        </w:rPr>
      </w:pPr>
      <w:r>
        <w:rPr>
          <w:rFonts w:eastAsia="Calibri"/>
          <w:b/>
          <w:bCs/>
          <w:sz w:val="22"/>
          <w:szCs w:val="22"/>
        </w:rPr>
        <w:t>Authority</w:t>
      </w:r>
      <w:r w:rsidRPr="009E467E">
        <w:rPr>
          <w:rFonts w:eastAsia="Calibri"/>
          <w:b/>
          <w:bCs/>
          <w:sz w:val="22"/>
          <w:szCs w:val="22"/>
        </w:rPr>
        <w:t xml:space="preserve"> Member</w:t>
      </w:r>
      <w:r>
        <w:rPr>
          <w:rFonts w:eastAsia="Calibri"/>
          <w:bCs/>
          <w:sz w:val="22"/>
          <w:szCs w:val="22"/>
        </w:rPr>
        <w:t xml:space="preserve"> – Anthony DiSalvo, Chair</w:t>
      </w:r>
    </w:p>
    <w:p w14:paraId="6BA1CBEB" w14:textId="2C157849" w:rsidR="009E467E" w:rsidRDefault="009E467E" w:rsidP="009E467E">
      <w:pPr>
        <w:spacing w:after="120"/>
        <w:ind w:left="720" w:firstLine="720"/>
        <w:jc w:val="both"/>
        <w:rPr>
          <w:rFonts w:eastAsia="Calibri"/>
          <w:bCs/>
          <w:sz w:val="22"/>
          <w:szCs w:val="22"/>
        </w:rPr>
      </w:pPr>
      <w:r>
        <w:rPr>
          <w:rFonts w:eastAsia="Calibri"/>
          <w:b/>
          <w:bCs/>
          <w:sz w:val="22"/>
          <w:szCs w:val="22"/>
        </w:rPr>
        <w:t xml:space="preserve">RWA </w:t>
      </w:r>
      <w:r w:rsidRPr="009E467E">
        <w:rPr>
          <w:rFonts w:eastAsia="Calibri"/>
          <w:b/>
          <w:bCs/>
          <w:sz w:val="22"/>
          <w:szCs w:val="22"/>
        </w:rPr>
        <w:t>Management</w:t>
      </w:r>
      <w:r>
        <w:rPr>
          <w:rFonts w:eastAsia="Calibri"/>
          <w:bCs/>
          <w:sz w:val="22"/>
          <w:szCs w:val="22"/>
        </w:rPr>
        <w:t xml:space="preserve"> – Larry Bingaman and Beth Nesteriak</w:t>
      </w:r>
    </w:p>
    <w:p w14:paraId="38BD6F6B" w14:textId="76FD39DD" w:rsidR="001B7736" w:rsidRDefault="001B7736" w:rsidP="009E467E">
      <w:pPr>
        <w:spacing w:after="240"/>
        <w:ind w:left="720" w:firstLine="720"/>
        <w:jc w:val="both"/>
        <w:rPr>
          <w:rFonts w:eastAsia="Calibri"/>
          <w:bCs/>
          <w:sz w:val="22"/>
          <w:szCs w:val="22"/>
        </w:rPr>
      </w:pPr>
      <w:r w:rsidRPr="001B7736">
        <w:rPr>
          <w:rFonts w:eastAsia="Calibri"/>
          <w:b/>
          <w:bCs/>
          <w:sz w:val="22"/>
          <w:szCs w:val="22"/>
        </w:rPr>
        <w:t>OCA</w:t>
      </w:r>
      <w:r w:rsidRPr="001B7736">
        <w:rPr>
          <w:rFonts w:eastAsia="Calibri"/>
          <w:bCs/>
          <w:sz w:val="22"/>
          <w:szCs w:val="22"/>
        </w:rPr>
        <w:t xml:space="preserve"> - Jeffrey Donofrio, Esquire.</w:t>
      </w:r>
    </w:p>
    <w:p w14:paraId="0000000F" w14:textId="04048D76" w:rsidR="00D41D08" w:rsidRPr="008E6B51" w:rsidRDefault="001B7736" w:rsidP="008E6B51">
      <w:pPr>
        <w:pStyle w:val="ListParagraph"/>
        <w:numPr>
          <w:ilvl w:val="0"/>
          <w:numId w:val="2"/>
        </w:numPr>
        <w:spacing w:after="240"/>
        <w:contextualSpacing w:val="0"/>
        <w:jc w:val="both"/>
        <w:rPr>
          <w:color w:val="000000"/>
          <w:sz w:val="22"/>
          <w:szCs w:val="22"/>
        </w:rPr>
      </w:pPr>
      <w:r w:rsidRPr="008E6B51">
        <w:rPr>
          <w:rFonts w:eastAsia="Calibri"/>
          <w:bCs/>
          <w:sz w:val="22"/>
          <w:szCs w:val="22"/>
        </w:rPr>
        <w:t xml:space="preserve">Chair Ricozzi called the meeting to order at 5:00 </w:t>
      </w:r>
      <w:r w:rsidR="007435D6" w:rsidRPr="008E6B51">
        <w:rPr>
          <w:rFonts w:eastAsia="Calibri"/>
          <w:bCs/>
          <w:sz w:val="22"/>
          <w:szCs w:val="22"/>
        </w:rPr>
        <w:t>PM</w:t>
      </w:r>
      <w:r w:rsidR="009B4FAD" w:rsidRPr="008E6B51">
        <w:rPr>
          <w:rFonts w:eastAsia="Calibri"/>
          <w:bCs/>
          <w:sz w:val="22"/>
          <w:szCs w:val="22"/>
        </w:rPr>
        <w:t>.</w:t>
      </w:r>
      <w:r w:rsidR="009E467E" w:rsidRPr="008E6B51">
        <w:rPr>
          <w:rFonts w:eastAsia="Calibri"/>
          <w:bCs/>
          <w:sz w:val="22"/>
          <w:szCs w:val="22"/>
        </w:rPr>
        <w:t xml:space="preserve">  He</w:t>
      </w:r>
      <w:r w:rsidRPr="008E6B51">
        <w:rPr>
          <w:color w:val="000000"/>
          <w:sz w:val="22"/>
          <w:szCs w:val="22"/>
        </w:rPr>
        <w:t xml:space="preserve"> </w:t>
      </w:r>
      <w:r w:rsidR="009B4FAD" w:rsidRPr="008E6B51">
        <w:rPr>
          <w:color w:val="000000"/>
          <w:sz w:val="22"/>
          <w:szCs w:val="22"/>
        </w:rPr>
        <w:t>r</w:t>
      </w:r>
      <w:r w:rsidR="007435D6" w:rsidRPr="008E6B51">
        <w:rPr>
          <w:color w:val="000000"/>
          <w:sz w:val="22"/>
          <w:szCs w:val="22"/>
        </w:rPr>
        <w:t xml:space="preserve">eviewed the Safety Moment </w:t>
      </w:r>
      <w:r w:rsidR="009E467E" w:rsidRPr="008E6B51">
        <w:rPr>
          <w:color w:val="000000"/>
          <w:sz w:val="22"/>
          <w:szCs w:val="22"/>
        </w:rPr>
        <w:t>distributed to members</w:t>
      </w:r>
      <w:r w:rsidRPr="008E6B51">
        <w:rPr>
          <w:color w:val="000000"/>
          <w:sz w:val="22"/>
          <w:szCs w:val="22"/>
        </w:rPr>
        <w:t>.</w:t>
      </w:r>
    </w:p>
    <w:p w14:paraId="00000011" w14:textId="77317F7E" w:rsidR="00D41D08" w:rsidRPr="008E6B51" w:rsidRDefault="001B7736" w:rsidP="008E6B51">
      <w:pPr>
        <w:pStyle w:val="ListParagraph"/>
        <w:numPr>
          <w:ilvl w:val="0"/>
          <w:numId w:val="2"/>
        </w:numPr>
        <w:pBdr>
          <w:top w:val="nil"/>
          <w:left w:val="nil"/>
          <w:bottom w:val="nil"/>
          <w:right w:val="nil"/>
          <w:between w:val="nil"/>
        </w:pBdr>
        <w:rPr>
          <w:color w:val="000000"/>
          <w:sz w:val="22"/>
          <w:szCs w:val="22"/>
        </w:rPr>
      </w:pPr>
      <w:r w:rsidRPr="008E6B51">
        <w:rPr>
          <w:color w:val="000000"/>
          <w:sz w:val="22"/>
          <w:szCs w:val="22"/>
        </w:rPr>
        <w:t xml:space="preserve">On motion by Mr. </w:t>
      </w:r>
      <w:r w:rsidR="009E467E" w:rsidRPr="008E6B51">
        <w:rPr>
          <w:color w:val="000000"/>
          <w:sz w:val="22"/>
          <w:szCs w:val="22"/>
        </w:rPr>
        <w:t>Mongillo</w:t>
      </w:r>
      <w:r w:rsidRPr="008E6B51">
        <w:rPr>
          <w:color w:val="000000"/>
          <w:sz w:val="22"/>
          <w:szCs w:val="22"/>
        </w:rPr>
        <w:t xml:space="preserve">, seconded by Mr. </w:t>
      </w:r>
      <w:r w:rsidR="009E467E" w:rsidRPr="008E6B51">
        <w:rPr>
          <w:color w:val="000000"/>
          <w:sz w:val="22"/>
          <w:szCs w:val="22"/>
        </w:rPr>
        <w:t>Malloy</w:t>
      </w:r>
      <w:r w:rsidRPr="008E6B51">
        <w:rPr>
          <w:color w:val="000000"/>
          <w:sz w:val="22"/>
          <w:szCs w:val="22"/>
        </w:rPr>
        <w:t xml:space="preserve">, the committee approved the minutes of its </w:t>
      </w:r>
      <w:r w:rsidR="009E467E" w:rsidRPr="008E6B51">
        <w:rPr>
          <w:color w:val="000000"/>
          <w:sz w:val="22"/>
          <w:szCs w:val="22"/>
        </w:rPr>
        <w:t>October 3</w:t>
      </w:r>
      <w:r w:rsidR="007435D6" w:rsidRPr="008E6B51">
        <w:rPr>
          <w:color w:val="000000"/>
          <w:sz w:val="22"/>
          <w:szCs w:val="22"/>
        </w:rPr>
        <w:t>, 2019 special meeting</w:t>
      </w:r>
      <w:r w:rsidR="009E467E" w:rsidRPr="008E6B51">
        <w:rPr>
          <w:color w:val="000000"/>
          <w:sz w:val="22"/>
          <w:szCs w:val="22"/>
        </w:rPr>
        <w:t>, with corrections</w:t>
      </w:r>
      <w:r w:rsidRPr="008E6B51">
        <w:rPr>
          <w:color w:val="000000"/>
          <w:sz w:val="22"/>
          <w:szCs w:val="22"/>
        </w:rPr>
        <w:t xml:space="preserve">.  </w:t>
      </w:r>
      <w:r w:rsidR="009B4FAD" w:rsidRPr="008E6B51">
        <w:rPr>
          <w:color w:val="000000"/>
          <w:sz w:val="22"/>
          <w:szCs w:val="22"/>
        </w:rPr>
        <w:t>Motion approved</w:t>
      </w:r>
      <w:r w:rsidRPr="008E6B51">
        <w:rPr>
          <w:color w:val="000000"/>
          <w:sz w:val="22"/>
          <w:szCs w:val="22"/>
        </w:rPr>
        <w:t>.</w:t>
      </w:r>
    </w:p>
    <w:p w14:paraId="37E925D4" w14:textId="77777777" w:rsidR="009E467E" w:rsidRDefault="009E467E" w:rsidP="009E467E">
      <w:pPr>
        <w:pStyle w:val="ListParagraph"/>
        <w:rPr>
          <w:color w:val="000000"/>
          <w:sz w:val="22"/>
          <w:szCs w:val="22"/>
        </w:rPr>
      </w:pPr>
    </w:p>
    <w:p w14:paraId="7DF8412C" w14:textId="2F5ADE54" w:rsidR="009E467E" w:rsidRPr="008E6B51" w:rsidRDefault="009E467E" w:rsidP="008E6B51">
      <w:pPr>
        <w:pStyle w:val="ListParagraph"/>
        <w:numPr>
          <w:ilvl w:val="0"/>
          <w:numId w:val="2"/>
        </w:numPr>
        <w:pBdr>
          <w:top w:val="nil"/>
          <w:left w:val="nil"/>
          <w:bottom w:val="nil"/>
          <w:right w:val="nil"/>
          <w:between w:val="nil"/>
        </w:pBdr>
        <w:rPr>
          <w:color w:val="000000"/>
          <w:sz w:val="22"/>
          <w:szCs w:val="22"/>
        </w:rPr>
      </w:pPr>
      <w:r w:rsidRPr="008E6B51">
        <w:rPr>
          <w:color w:val="000000"/>
          <w:sz w:val="22"/>
          <w:szCs w:val="22"/>
        </w:rPr>
        <w:t xml:space="preserve">At 5:10 p.m., on motion made by Mr. Havrda, seconded by Mr. Harvey, and unanimously carried, the Committee voted to go into executive session to discuss strategy and negotiations.  Present in executive session were Committee members, Mr. Bingaman, Mr. DiSalvo, Atty. Donofrio, and Ms. Nesteriak.  </w:t>
      </w:r>
    </w:p>
    <w:p w14:paraId="2B1C5A1B" w14:textId="77777777" w:rsidR="009E467E" w:rsidRDefault="009E467E" w:rsidP="009E467E">
      <w:pPr>
        <w:pBdr>
          <w:top w:val="nil"/>
          <w:left w:val="nil"/>
          <w:bottom w:val="nil"/>
          <w:right w:val="nil"/>
          <w:between w:val="nil"/>
        </w:pBdr>
        <w:rPr>
          <w:color w:val="000000"/>
          <w:sz w:val="22"/>
          <w:szCs w:val="22"/>
        </w:rPr>
      </w:pPr>
    </w:p>
    <w:p w14:paraId="79B99A58" w14:textId="2F76FE63" w:rsidR="009E467E" w:rsidRDefault="009E467E" w:rsidP="005B72BE">
      <w:pPr>
        <w:pBdr>
          <w:top w:val="nil"/>
          <w:left w:val="nil"/>
          <w:bottom w:val="nil"/>
          <w:right w:val="nil"/>
          <w:between w:val="nil"/>
        </w:pBdr>
        <w:ind w:left="720"/>
        <w:rPr>
          <w:color w:val="000000"/>
          <w:sz w:val="22"/>
          <w:szCs w:val="22"/>
        </w:rPr>
      </w:pPr>
      <w:r>
        <w:rPr>
          <w:color w:val="000000"/>
          <w:sz w:val="22"/>
          <w:szCs w:val="22"/>
        </w:rPr>
        <w:t xml:space="preserve">At 6:15 p.m., the committee came out of executive session. </w:t>
      </w:r>
      <w:r w:rsidR="005B72BE">
        <w:rPr>
          <w:color w:val="000000"/>
          <w:sz w:val="22"/>
          <w:szCs w:val="22"/>
        </w:rPr>
        <w:t xml:space="preserve"> No motions or votes </w:t>
      </w:r>
      <w:proofErr w:type="gramStart"/>
      <w:r w:rsidR="005B72BE">
        <w:rPr>
          <w:color w:val="000000"/>
          <w:sz w:val="22"/>
          <w:szCs w:val="22"/>
        </w:rPr>
        <w:t>were taken</w:t>
      </w:r>
      <w:proofErr w:type="gramEnd"/>
      <w:r w:rsidR="005B72BE">
        <w:rPr>
          <w:color w:val="000000"/>
          <w:sz w:val="22"/>
          <w:szCs w:val="22"/>
        </w:rPr>
        <w:t xml:space="preserve"> in executive session.</w:t>
      </w:r>
    </w:p>
    <w:p w14:paraId="00000012" w14:textId="77777777" w:rsidR="00D41D08" w:rsidRDefault="00D41D08">
      <w:pPr>
        <w:pBdr>
          <w:top w:val="nil"/>
          <w:left w:val="nil"/>
          <w:bottom w:val="nil"/>
          <w:right w:val="nil"/>
          <w:between w:val="nil"/>
        </w:pBdr>
        <w:ind w:left="720" w:hanging="720"/>
        <w:rPr>
          <w:color w:val="000000"/>
          <w:sz w:val="22"/>
          <w:szCs w:val="22"/>
        </w:rPr>
      </w:pPr>
    </w:p>
    <w:p w14:paraId="00000014" w14:textId="6723A41E" w:rsidR="00D41D08" w:rsidRPr="008E6B51" w:rsidRDefault="008E6B51" w:rsidP="008E6B51">
      <w:pPr>
        <w:pStyle w:val="ListParagraph"/>
        <w:numPr>
          <w:ilvl w:val="0"/>
          <w:numId w:val="2"/>
        </w:numPr>
        <w:pBdr>
          <w:top w:val="nil"/>
          <w:left w:val="nil"/>
          <w:bottom w:val="nil"/>
          <w:right w:val="nil"/>
          <w:between w:val="nil"/>
        </w:pBdr>
        <w:rPr>
          <w:color w:val="000000"/>
          <w:sz w:val="22"/>
          <w:szCs w:val="22"/>
        </w:rPr>
      </w:pPr>
      <w:r w:rsidRPr="008E6B51">
        <w:rPr>
          <w:color w:val="000000"/>
          <w:sz w:val="22"/>
          <w:szCs w:val="22"/>
        </w:rPr>
        <w:t>Discussion took place regarding</w:t>
      </w:r>
      <w:r w:rsidR="009E467E" w:rsidRPr="008E6B51">
        <w:rPr>
          <w:color w:val="000000"/>
          <w:sz w:val="22"/>
          <w:szCs w:val="22"/>
        </w:rPr>
        <w:t xml:space="preserve"> the need for additional member memorials </w:t>
      </w:r>
      <w:r>
        <w:rPr>
          <w:color w:val="000000"/>
          <w:sz w:val="22"/>
          <w:szCs w:val="22"/>
        </w:rPr>
        <w:t xml:space="preserve">on </w:t>
      </w:r>
      <w:r w:rsidR="00F95756">
        <w:rPr>
          <w:color w:val="000000"/>
          <w:sz w:val="22"/>
          <w:szCs w:val="22"/>
        </w:rPr>
        <w:t xml:space="preserve">the picnic table at </w:t>
      </w:r>
      <w:r w:rsidR="009E467E" w:rsidRPr="008E6B51">
        <w:rPr>
          <w:color w:val="000000"/>
          <w:sz w:val="22"/>
          <w:szCs w:val="22"/>
        </w:rPr>
        <w:t>Lake Saltonstall.  Mr. Levine will draft a proce</w:t>
      </w:r>
      <w:r w:rsidRPr="008E6B51">
        <w:rPr>
          <w:color w:val="000000"/>
          <w:sz w:val="22"/>
          <w:szCs w:val="22"/>
        </w:rPr>
        <w:t>dure</w:t>
      </w:r>
      <w:r w:rsidR="009E467E" w:rsidRPr="008E6B51">
        <w:rPr>
          <w:color w:val="000000"/>
          <w:sz w:val="22"/>
          <w:szCs w:val="22"/>
        </w:rPr>
        <w:t xml:space="preserve"> for the committee</w:t>
      </w:r>
      <w:r w:rsidR="00F95756">
        <w:rPr>
          <w:color w:val="000000"/>
          <w:sz w:val="22"/>
          <w:szCs w:val="22"/>
        </w:rPr>
        <w:t xml:space="preserve"> to</w:t>
      </w:r>
      <w:r w:rsidR="009E467E" w:rsidRPr="008E6B51">
        <w:rPr>
          <w:color w:val="000000"/>
          <w:sz w:val="22"/>
          <w:szCs w:val="22"/>
        </w:rPr>
        <w:t xml:space="preserve"> review at its next meeting. </w:t>
      </w:r>
    </w:p>
    <w:p w14:paraId="1E2C8783" w14:textId="77777777" w:rsidR="008E6B51" w:rsidRDefault="008E6B51" w:rsidP="009E467E">
      <w:pPr>
        <w:pBdr>
          <w:top w:val="nil"/>
          <w:left w:val="nil"/>
          <w:bottom w:val="nil"/>
          <w:right w:val="nil"/>
          <w:between w:val="nil"/>
        </w:pBdr>
        <w:rPr>
          <w:color w:val="000000"/>
          <w:sz w:val="22"/>
          <w:szCs w:val="22"/>
        </w:rPr>
      </w:pPr>
    </w:p>
    <w:p w14:paraId="2D577D70" w14:textId="5F3B2A53" w:rsidR="008E6B51" w:rsidRDefault="008E6B51" w:rsidP="008E6B51">
      <w:pPr>
        <w:pStyle w:val="ListParagraph"/>
        <w:numPr>
          <w:ilvl w:val="0"/>
          <w:numId w:val="2"/>
        </w:numPr>
        <w:pBdr>
          <w:top w:val="nil"/>
          <w:left w:val="nil"/>
          <w:bottom w:val="nil"/>
          <w:right w:val="nil"/>
          <w:between w:val="nil"/>
        </w:pBdr>
        <w:rPr>
          <w:color w:val="000000"/>
          <w:sz w:val="22"/>
          <w:szCs w:val="22"/>
        </w:rPr>
      </w:pPr>
      <w:r w:rsidRPr="008E6B51">
        <w:rPr>
          <w:color w:val="000000"/>
          <w:sz w:val="22"/>
          <w:szCs w:val="22"/>
        </w:rPr>
        <w:t xml:space="preserve">No future meeting was scheduled at this time. </w:t>
      </w:r>
    </w:p>
    <w:p w14:paraId="13C9E3F1" w14:textId="77777777" w:rsidR="008E6B51" w:rsidRPr="008E6B51" w:rsidRDefault="008E6B51" w:rsidP="008E6B51">
      <w:pPr>
        <w:pStyle w:val="ListParagraph"/>
        <w:rPr>
          <w:color w:val="000000"/>
          <w:sz w:val="22"/>
          <w:szCs w:val="22"/>
        </w:rPr>
      </w:pPr>
    </w:p>
    <w:p w14:paraId="09C98A43" w14:textId="656DFC26" w:rsidR="008E6B51" w:rsidRPr="008E6B51" w:rsidRDefault="008E6B51" w:rsidP="008E6B51">
      <w:pPr>
        <w:pStyle w:val="ListParagraph"/>
        <w:numPr>
          <w:ilvl w:val="0"/>
          <w:numId w:val="2"/>
        </w:numPr>
        <w:pBdr>
          <w:top w:val="nil"/>
          <w:left w:val="nil"/>
          <w:bottom w:val="nil"/>
          <w:right w:val="nil"/>
          <w:between w:val="nil"/>
        </w:pBdr>
        <w:rPr>
          <w:color w:val="000000"/>
          <w:sz w:val="22"/>
          <w:szCs w:val="22"/>
        </w:rPr>
      </w:pPr>
      <w:r>
        <w:rPr>
          <w:color w:val="000000"/>
          <w:sz w:val="22"/>
          <w:szCs w:val="22"/>
        </w:rPr>
        <w:t>At 6:20 p.m., the meeting adjourned.</w:t>
      </w:r>
    </w:p>
    <w:p w14:paraId="00000018" w14:textId="77777777" w:rsidR="00D41D08" w:rsidRDefault="00D41D08">
      <w:pPr>
        <w:pBdr>
          <w:top w:val="nil"/>
          <w:left w:val="nil"/>
          <w:bottom w:val="nil"/>
          <w:right w:val="nil"/>
          <w:between w:val="nil"/>
        </w:pBdr>
        <w:ind w:left="720" w:hanging="720"/>
        <w:rPr>
          <w:color w:val="000000"/>
          <w:sz w:val="22"/>
          <w:szCs w:val="22"/>
        </w:rPr>
      </w:pPr>
    </w:p>
    <w:p w14:paraId="00000020" w14:textId="77777777" w:rsidR="00D41D08" w:rsidRDefault="00D41D08">
      <w:pPr>
        <w:rPr>
          <w:sz w:val="22"/>
          <w:szCs w:val="22"/>
        </w:rPr>
      </w:pPr>
    </w:p>
    <w:p w14:paraId="00000021" w14:textId="77777777" w:rsidR="00D41D08" w:rsidRDefault="00D41D08">
      <w:pPr>
        <w:jc w:val="center"/>
        <w:rPr>
          <w:sz w:val="22"/>
          <w:szCs w:val="22"/>
        </w:rPr>
      </w:pPr>
    </w:p>
    <w:p w14:paraId="00000022" w14:textId="49559575" w:rsidR="00D41D08" w:rsidRDefault="007435D6" w:rsidP="007435D6">
      <w:pPr>
        <w:jc w:val="right"/>
        <w:rPr>
          <w:sz w:val="22"/>
          <w:szCs w:val="22"/>
        </w:rPr>
      </w:pPr>
      <w:r>
        <w:rPr>
          <w:sz w:val="22"/>
          <w:szCs w:val="22"/>
        </w:rPr>
        <w:t>__________________________________</w:t>
      </w:r>
    </w:p>
    <w:p w14:paraId="00000024" w14:textId="0129447A" w:rsidR="00D41D08" w:rsidRDefault="007435D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Mario Ricozzi, Chairman</w:t>
      </w:r>
    </w:p>
    <w:p w14:paraId="00000025" w14:textId="77777777" w:rsidR="00D41D08" w:rsidRDefault="00D41D08">
      <w:pPr>
        <w:rPr>
          <w:sz w:val="22"/>
          <w:szCs w:val="22"/>
        </w:rPr>
      </w:pPr>
    </w:p>
    <w:sectPr w:rsidR="00D41D08" w:rsidSect="00FA3174">
      <w:headerReference w:type="default" r:id="rId8"/>
      <w:headerReference w:type="first" r:id="rId9"/>
      <w:pgSz w:w="12240" w:h="15840"/>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5494C" w14:textId="77777777" w:rsidR="00C30966" w:rsidRDefault="007435D6">
      <w:r>
        <w:separator/>
      </w:r>
    </w:p>
  </w:endnote>
  <w:endnote w:type="continuationSeparator" w:id="0">
    <w:p w14:paraId="223865DC" w14:textId="77777777" w:rsidR="00C30966" w:rsidRDefault="0074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7442A" w14:textId="77777777" w:rsidR="00C30966" w:rsidRDefault="007435D6">
      <w:r>
        <w:separator/>
      </w:r>
    </w:p>
  </w:footnote>
  <w:footnote w:type="continuationSeparator" w:id="0">
    <w:p w14:paraId="16EA41DB" w14:textId="77777777" w:rsidR="00C30966" w:rsidRDefault="00743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6" w14:textId="706A8A60" w:rsidR="00D41D08" w:rsidRDefault="009B4FAD">
    <w:pPr>
      <w:pBdr>
        <w:top w:val="nil"/>
        <w:left w:val="nil"/>
        <w:bottom w:val="nil"/>
        <w:right w:val="nil"/>
        <w:between w:val="nil"/>
      </w:pBdr>
      <w:tabs>
        <w:tab w:val="center" w:pos="4680"/>
        <w:tab w:val="right" w:pos="9360"/>
      </w:tabs>
      <w:rPr>
        <w:b/>
        <w:color w:val="FF0000"/>
      </w:rPr>
    </w:pPr>
    <w:r w:rsidRPr="009B4FAD">
      <w:t>Representative Policy Board</w:t>
    </w:r>
    <w:r>
      <w:rPr>
        <w:b/>
        <w:color w:val="FF0000"/>
      </w:rPr>
      <w:tab/>
    </w:r>
    <w:r w:rsidR="007435D6">
      <w:rPr>
        <w:b/>
        <w:color w:val="FF0000"/>
      </w:rPr>
      <w:tab/>
    </w:r>
    <w:r w:rsidR="001B7736">
      <w:rPr>
        <w:b/>
        <w:color w:val="FF0000"/>
      </w:rPr>
      <w:t xml:space="preserve">UNAPPROVED </w:t>
    </w:r>
    <w:r w:rsidR="007435D6">
      <w:rPr>
        <w:b/>
        <w:color w:val="FF0000"/>
      </w:rPr>
      <w:t>DRAFT</w:t>
    </w:r>
    <w:r w:rsidR="007435D6">
      <w:rPr>
        <w:b/>
        <w:color w:val="FF0000"/>
      </w:rPr>
      <w:tab/>
    </w:r>
    <w:r w:rsidR="007435D6">
      <w:rPr>
        <w:b/>
        <w:color w:val="FF0000"/>
      </w:rPr>
      <w:tab/>
    </w:r>
    <w:r w:rsidR="007435D6">
      <w:rPr>
        <w:b/>
        <w:color w:val="FF0000"/>
      </w:rPr>
      <w:tab/>
    </w:r>
    <w:r w:rsidR="007435D6">
      <w:rPr>
        <w:b/>
        <w:color w:val="FF0000"/>
      </w:rPr>
      <w:tab/>
    </w:r>
    <w:r w:rsidR="007435D6">
      <w:rPr>
        <w:b/>
        <w:color w:val="FF0000"/>
      </w:rPr>
      <w:tab/>
    </w:r>
    <w:r w:rsidR="007435D6">
      <w:rPr>
        <w:b/>
        <w:color w:val="FF0000"/>
      </w:rPr>
      <w:tab/>
    </w:r>
    <w:r w:rsidR="007435D6">
      <w:rPr>
        <w:b/>
        <w:color w:val="FF0000"/>
      </w:rPr>
      <w:tab/>
    </w:r>
    <w:r w:rsidR="007435D6">
      <w:rPr>
        <w:b/>
        <w:color w:val="FF0000"/>
      </w:rPr>
      <w:tab/>
    </w:r>
  </w:p>
  <w:p w14:paraId="424B8839" w14:textId="69DC0CDA" w:rsidR="009B4FAD" w:rsidRPr="009B4FAD" w:rsidRDefault="009B4FAD">
    <w:pPr>
      <w:pBdr>
        <w:top w:val="nil"/>
        <w:left w:val="nil"/>
        <w:bottom w:val="nil"/>
        <w:right w:val="nil"/>
        <w:between w:val="nil"/>
      </w:pBdr>
      <w:tabs>
        <w:tab w:val="center" w:pos="4680"/>
        <w:tab w:val="right" w:pos="9360"/>
      </w:tabs>
    </w:pPr>
    <w:r w:rsidRPr="009B4FAD">
      <w:t>Executive Committee</w:t>
    </w:r>
  </w:p>
  <w:p w14:paraId="66B5DC94" w14:textId="48B6A5BA" w:rsidR="009B4FAD" w:rsidRPr="009B4FAD" w:rsidRDefault="009B4FAD">
    <w:pPr>
      <w:pBdr>
        <w:top w:val="nil"/>
        <w:left w:val="nil"/>
        <w:bottom w:val="nil"/>
        <w:right w:val="nil"/>
        <w:between w:val="nil"/>
      </w:pBdr>
      <w:tabs>
        <w:tab w:val="center" w:pos="4680"/>
        <w:tab w:val="right" w:pos="9360"/>
      </w:tabs>
    </w:pPr>
    <w:r w:rsidRPr="009B4FAD">
      <w:t>October 3, 2019</w:t>
    </w:r>
  </w:p>
  <w:p w14:paraId="39E60766" w14:textId="77777777" w:rsidR="009B4FAD" w:rsidRPr="009B4FAD" w:rsidRDefault="009B4FAD">
    <w:pPr>
      <w:pBdr>
        <w:top w:val="nil"/>
        <w:left w:val="nil"/>
        <w:bottom w:val="nil"/>
        <w:right w:val="nil"/>
        <w:between w:val="nil"/>
      </w:pBdr>
      <w:tabs>
        <w:tab w:val="center" w:pos="4680"/>
        <w:tab w:val="right" w:pos="9360"/>
      </w:tabs>
      <w:rPr>
        <w:b/>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E12C3" w14:textId="59E9418F" w:rsidR="00646A68" w:rsidRPr="00646A68" w:rsidRDefault="00646A68">
    <w:pPr>
      <w:pStyle w:val="Header"/>
      <w:rPr>
        <w:b/>
        <w:color w:val="FF0000"/>
      </w:rPr>
    </w:pPr>
    <w:r>
      <w:rPr>
        <w:b/>
        <w:color w:val="FF0000"/>
      </w:rPr>
      <w:tab/>
    </w:r>
    <w:r>
      <w:rPr>
        <w:b/>
        <w:color w:val="FF0000"/>
      </w:rPr>
      <w:tab/>
    </w:r>
    <w:r w:rsidRPr="00646A68">
      <w:rPr>
        <w:b/>
        <w:color w:val="FF0000"/>
      </w:rPr>
      <w:t>UNAPPROVED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32CA6"/>
    <w:multiLevelType w:val="hybridMultilevel"/>
    <w:tmpl w:val="C1F2129A"/>
    <w:lvl w:ilvl="0" w:tplc="55ECA79E">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D22CAF"/>
    <w:multiLevelType w:val="multilevel"/>
    <w:tmpl w:val="CD0A9C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41D08"/>
    <w:rsid w:val="001B7736"/>
    <w:rsid w:val="00220205"/>
    <w:rsid w:val="00236244"/>
    <w:rsid w:val="004D59EA"/>
    <w:rsid w:val="005A4650"/>
    <w:rsid w:val="005B72BE"/>
    <w:rsid w:val="00646A68"/>
    <w:rsid w:val="00654ACE"/>
    <w:rsid w:val="007435D6"/>
    <w:rsid w:val="008E6B51"/>
    <w:rsid w:val="009B4FAD"/>
    <w:rsid w:val="009E467E"/>
    <w:rsid w:val="00C30966"/>
    <w:rsid w:val="00D41D08"/>
    <w:rsid w:val="00DA668D"/>
    <w:rsid w:val="00DF3E3E"/>
    <w:rsid w:val="00EE4519"/>
    <w:rsid w:val="00F95756"/>
    <w:rsid w:val="00FA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B7736"/>
    <w:pPr>
      <w:tabs>
        <w:tab w:val="center" w:pos="4680"/>
        <w:tab w:val="right" w:pos="9360"/>
      </w:tabs>
    </w:pPr>
  </w:style>
  <w:style w:type="character" w:customStyle="1" w:styleId="HeaderChar">
    <w:name w:val="Header Char"/>
    <w:basedOn w:val="DefaultParagraphFont"/>
    <w:link w:val="Header"/>
    <w:uiPriority w:val="99"/>
    <w:rsid w:val="001B7736"/>
  </w:style>
  <w:style w:type="paragraph" w:styleId="Footer">
    <w:name w:val="footer"/>
    <w:basedOn w:val="Normal"/>
    <w:link w:val="FooterChar"/>
    <w:uiPriority w:val="99"/>
    <w:unhideWhenUsed/>
    <w:rsid w:val="001B7736"/>
    <w:pPr>
      <w:tabs>
        <w:tab w:val="center" w:pos="4680"/>
        <w:tab w:val="right" w:pos="9360"/>
      </w:tabs>
    </w:pPr>
  </w:style>
  <w:style w:type="character" w:customStyle="1" w:styleId="FooterChar">
    <w:name w:val="Footer Char"/>
    <w:basedOn w:val="DefaultParagraphFont"/>
    <w:link w:val="Footer"/>
    <w:uiPriority w:val="99"/>
    <w:rsid w:val="001B7736"/>
  </w:style>
  <w:style w:type="paragraph" w:styleId="ListParagraph">
    <w:name w:val="List Paragraph"/>
    <w:basedOn w:val="Normal"/>
    <w:uiPriority w:val="34"/>
    <w:qFormat/>
    <w:rsid w:val="009E46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B7736"/>
    <w:pPr>
      <w:tabs>
        <w:tab w:val="center" w:pos="4680"/>
        <w:tab w:val="right" w:pos="9360"/>
      </w:tabs>
    </w:pPr>
  </w:style>
  <w:style w:type="character" w:customStyle="1" w:styleId="HeaderChar">
    <w:name w:val="Header Char"/>
    <w:basedOn w:val="DefaultParagraphFont"/>
    <w:link w:val="Header"/>
    <w:uiPriority w:val="99"/>
    <w:rsid w:val="001B7736"/>
  </w:style>
  <w:style w:type="paragraph" w:styleId="Footer">
    <w:name w:val="footer"/>
    <w:basedOn w:val="Normal"/>
    <w:link w:val="FooterChar"/>
    <w:uiPriority w:val="99"/>
    <w:unhideWhenUsed/>
    <w:rsid w:val="001B7736"/>
    <w:pPr>
      <w:tabs>
        <w:tab w:val="center" w:pos="4680"/>
        <w:tab w:val="right" w:pos="9360"/>
      </w:tabs>
    </w:pPr>
  </w:style>
  <w:style w:type="character" w:customStyle="1" w:styleId="FooterChar">
    <w:name w:val="Footer Char"/>
    <w:basedOn w:val="DefaultParagraphFont"/>
    <w:link w:val="Footer"/>
    <w:uiPriority w:val="99"/>
    <w:rsid w:val="001B7736"/>
  </w:style>
  <w:style w:type="paragraph" w:styleId="ListParagraph">
    <w:name w:val="List Paragraph"/>
    <w:basedOn w:val="Normal"/>
    <w:uiPriority w:val="34"/>
    <w:qFormat/>
    <w:rsid w:val="009E4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South Central Regional Water Authority</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Slubowski</dc:creator>
  <cp:lastModifiedBy>Administrator</cp:lastModifiedBy>
  <cp:revision>5</cp:revision>
  <cp:lastPrinted>2019-12-19T23:20:00Z</cp:lastPrinted>
  <dcterms:created xsi:type="dcterms:W3CDTF">2019-12-06T18:40:00Z</dcterms:created>
  <dcterms:modified xsi:type="dcterms:W3CDTF">2019-12-20T01:04:00Z</dcterms:modified>
</cp:coreProperties>
</file>